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CC3F4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A6E5A">
              <w:rPr>
                <w:rFonts w:ascii="Times New Roman" w:hAnsi="Times New Roman"/>
                <w:sz w:val="28"/>
                <w:szCs w:val="28"/>
              </w:rPr>
              <w:t>0</w:t>
            </w:r>
            <w:r w:rsidR="006A3056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7397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73979">
              <w:rPr>
                <w:rFonts w:ascii="Times New Roman" w:hAnsi="Times New Roman" w:cs="Times New Roman"/>
                <w:sz w:val="28"/>
              </w:rPr>
              <w:t>№ 138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CC3F4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2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5B2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города Новосибирска проверки </w:t>
            </w:r>
            <w:r w:rsidRPr="005B2F2A">
              <w:rPr>
                <w:rFonts w:ascii="Times New Roman" w:hAnsi="Times New Roman" w:cs="Times New Roman"/>
                <w:sz w:val="28"/>
                <w:szCs w:val="28"/>
              </w:rPr>
              <w:t>эффекти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вности реализации концессионных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соглашений, заключенных департаментом промышленности, инноваций и предпринимательства мэрии города Новосибирска за 2018-2020 годы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6A3056">
        <w:rPr>
          <w:rFonts w:ascii="Times New Roman" w:hAnsi="Times New Roman" w:cs="Times New Roman"/>
          <w:sz w:val="28"/>
          <w:szCs w:val="28"/>
        </w:rPr>
        <w:t>о</w:t>
      </w:r>
      <w:r w:rsidR="006A3056" w:rsidRPr="008800D0">
        <w:rPr>
          <w:rFonts w:ascii="Times New Roman" w:hAnsi="Times New Roman" w:cs="Times New Roman"/>
          <w:sz w:val="28"/>
          <w:szCs w:val="28"/>
        </w:rPr>
        <w:t xml:space="preserve"> </w:t>
      </w:r>
      <w:r w:rsidR="00CC3F41" w:rsidRPr="005B2F2A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CC3F41" w:rsidRPr="005B2F2A">
        <w:rPr>
          <w:rFonts w:ascii="Times New Roman" w:hAnsi="Times New Roman" w:cs="Times New Roman"/>
          <w:color w:val="000000"/>
          <w:sz w:val="28"/>
          <w:szCs w:val="28"/>
        </w:rPr>
        <w:t xml:space="preserve">города Новосибирска проверки </w:t>
      </w:r>
      <w:r w:rsidR="00CC3F41" w:rsidRPr="005B2F2A">
        <w:rPr>
          <w:rFonts w:ascii="Times New Roman" w:hAnsi="Times New Roman" w:cs="Times New Roman"/>
          <w:sz w:val="28"/>
          <w:szCs w:val="28"/>
        </w:rPr>
        <w:t>эффекти</w:t>
      </w:r>
      <w:r w:rsidR="00CC3F41">
        <w:rPr>
          <w:rFonts w:ascii="Times New Roman" w:hAnsi="Times New Roman" w:cs="Times New Roman"/>
          <w:sz w:val="28"/>
          <w:szCs w:val="28"/>
        </w:rPr>
        <w:t>вности реализации концессионных</w:t>
      </w:r>
      <w:proofErr w:type="gramEnd"/>
      <w:r w:rsidR="00CC3F41">
        <w:rPr>
          <w:rFonts w:ascii="Times New Roman" w:hAnsi="Times New Roman" w:cs="Times New Roman"/>
          <w:sz w:val="28"/>
          <w:szCs w:val="28"/>
        </w:rPr>
        <w:t xml:space="preserve"> соглашений, заключенных департаментом промышленности, инноваций и предпринимательства мэрии города Новосибирска за 2018-2020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A3056" w:rsidRPr="00984C24" w:rsidRDefault="003762F9" w:rsidP="006A3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A3056">
        <w:rPr>
          <w:rFonts w:ascii="Times New Roman" w:hAnsi="Times New Roman" w:cs="Times New Roman"/>
          <w:sz w:val="28"/>
          <w:szCs w:val="28"/>
        </w:rPr>
        <w:t xml:space="preserve">. </w:t>
      </w:r>
      <w:r w:rsidR="006A3056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6A3056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6A3056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6A3056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6A3056" w:rsidRPr="00984C24">
        <w:rPr>
          <w:rFonts w:ascii="Times New Roman" w:hAnsi="Times New Roman" w:cs="Times New Roman"/>
          <w:sz w:val="28"/>
          <w:szCs w:val="28"/>
        </w:rPr>
        <w:t xml:space="preserve">по </w:t>
      </w:r>
      <w:r w:rsidR="00CC3F41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6A3056">
        <w:rPr>
          <w:rFonts w:ascii="Times New Roman" w:hAnsi="Times New Roman" w:cs="Times New Roman"/>
          <w:sz w:val="28"/>
          <w:szCs w:val="28"/>
        </w:rPr>
        <w:t>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762F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3979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5417C-7C98-4857-961B-32AA347F4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83</cp:revision>
  <cp:lastPrinted>2022-03-22T06:19:00Z</cp:lastPrinted>
  <dcterms:created xsi:type="dcterms:W3CDTF">2020-10-06T10:57:00Z</dcterms:created>
  <dcterms:modified xsi:type="dcterms:W3CDTF">2022-03-22T06:20:00Z</dcterms:modified>
</cp:coreProperties>
</file>